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DA3" w:rsidRDefault="00E62DA3">
      <w:pPr>
        <w:rPr>
          <w:rFonts w:ascii="Arial" w:eastAsia="Times New Roman" w:hAnsi="Arial" w:cs="Arial"/>
          <w:sz w:val="20"/>
          <w:szCs w:val="20"/>
          <w:lang w:eastAsia="de-DE"/>
        </w:rPr>
      </w:pPr>
      <w:bookmarkStart w:id="0" w:name="_GoBack"/>
      <w:bookmarkEnd w:id="0"/>
    </w:p>
    <w:p w:rsidR="00E62DA3" w:rsidRPr="00E62DA3" w:rsidRDefault="00E62DA3" w:rsidP="00E62D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62DA3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Von:</w:t>
      </w:r>
      <w:r w:rsidRPr="00E62DA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Karin </w:t>
      </w:r>
      <w:proofErr w:type="spellStart"/>
      <w:r w:rsidRPr="00E62DA3">
        <w:rPr>
          <w:rFonts w:ascii="Times New Roman" w:eastAsia="Times New Roman" w:hAnsi="Times New Roman" w:cs="Times New Roman"/>
          <w:sz w:val="24"/>
          <w:szCs w:val="24"/>
          <w:lang w:eastAsia="de-DE"/>
        </w:rPr>
        <w:t>Patschke</w:t>
      </w:r>
      <w:proofErr w:type="spellEnd"/>
      <w:r w:rsidRPr="00E62DA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&lt;</w:t>
      </w:r>
      <w:hyperlink r:id="rId6" w:tgtFrame="_blank" w:history="1">
        <w:r w:rsidRPr="00E62D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karin.patschke@dtb.de</w:t>
        </w:r>
      </w:hyperlink>
      <w:r w:rsidRPr="00E62DA3">
        <w:rPr>
          <w:rFonts w:ascii="Times New Roman" w:eastAsia="Times New Roman" w:hAnsi="Times New Roman" w:cs="Times New Roman"/>
          <w:sz w:val="24"/>
          <w:szCs w:val="24"/>
          <w:lang w:eastAsia="de-DE"/>
        </w:rPr>
        <w:t>&gt;</w:t>
      </w:r>
      <w:r w:rsidRPr="00E62DA3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E62DA3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Gesendet:</w:t>
      </w:r>
      <w:r w:rsidRPr="00E62DA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Montag, 29. April 2019 13:54</w:t>
      </w:r>
      <w:r w:rsidRPr="00E62DA3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E62DA3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An:</w:t>
      </w:r>
      <w:r w:rsidRPr="00E62DA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Karin </w:t>
      </w:r>
      <w:proofErr w:type="spellStart"/>
      <w:r w:rsidRPr="00E62DA3">
        <w:rPr>
          <w:rFonts w:ascii="Times New Roman" w:eastAsia="Times New Roman" w:hAnsi="Times New Roman" w:cs="Times New Roman"/>
          <w:sz w:val="24"/>
          <w:szCs w:val="24"/>
          <w:lang w:eastAsia="de-DE"/>
        </w:rPr>
        <w:t>Patschke</w:t>
      </w:r>
      <w:proofErr w:type="spellEnd"/>
      <w:r w:rsidRPr="00E62DA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&lt;</w:t>
      </w:r>
      <w:hyperlink r:id="rId7" w:tgtFrame="_blank" w:history="1">
        <w:r w:rsidRPr="00E62D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karin.patschke@dtb.de</w:t>
        </w:r>
      </w:hyperlink>
      <w:r w:rsidRPr="00E62DA3">
        <w:rPr>
          <w:rFonts w:ascii="Times New Roman" w:eastAsia="Times New Roman" w:hAnsi="Times New Roman" w:cs="Times New Roman"/>
          <w:sz w:val="24"/>
          <w:szCs w:val="24"/>
          <w:lang w:eastAsia="de-DE"/>
        </w:rPr>
        <w:t>&gt;</w:t>
      </w:r>
      <w:r w:rsidRPr="00E62DA3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E62DA3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Betreff:</w:t>
      </w:r>
      <w:r w:rsidRPr="00E62DA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Digitales Passwesen: Startrechte Faustball</w:t>
      </w:r>
    </w:p>
    <w:p w:rsidR="00E62DA3" w:rsidRPr="00E62DA3" w:rsidRDefault="00E62DA3" w:rsidP="00E62D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62DA3">
        <w:rPr>
          <w:rFonts w:ascii="Times New Roman" w:eastAsia="Times New Roman" w:hAnsi="Times New Roman" w:cs="Times New Roman"/>
          <w:sz w:val="24"/>
          <w:szCs w:val="24"/>
          <w:lang w:eastAsia="de-DE"/>
        </w:rPr>
        <w:t> </w:t>
      </w:r>
    </w:p>
    <w:p w:rsidR="00E62DA3" w:rsidRPr="00E62DA3" w:rsidRDefault="00E62DA3" w:rsidP="00E62D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62DA3">
        <w:rPr>
          <w:rFonts w:ascii="Arial" w:eastAsia="Times New Roman" w:hAnsi="Arial" w:cs="Arial"/>
          <w:i/>
          <w:iCs/>
          <w:sz w:val="20"/>
          <w:szCs w:val="20"/>
          <w:lang w:eastAsia="de-DE"/>
        </w:rPr>
        <w:t>Verteiler:</w:t>
      </w:r>
    </w:p>
    <w:p w:rsidR="00E62DA3" w:rsidRPr="00E62DA3" w:rsidRDefault="00E62DA3" w:rsidP="00E62DA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62DA3">
        <w:rPr>
          <w:rFonts w:ascii="Arial" w:eastAsia="Times New Roman" w:hAnsi="Arial" w:cs="Arial"/>
          <w:i/>
          <w:iCs/>
          <w:sz w:val="20"/>
          <w:szCs w:val="20"/>
          <w:lang w:eastAsia="de-DE"/>
        </w:rPr>
        <w:t>Landesgeschäftsführer/innen</w:t>
      </w:r>
    </w:p>
    <w:p w:rsidR="00E62DA3" w:rsidRPr="00E62DA3" w:rsidRDefault="00E62DA3" w:rsidP="00E62DA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62DA3">
        <w:rPr>
          <w:rFonts w:ascii="Arial" w:eastAsia="Times New Roman" w:hAnsi="Arial" w:cs="Arial"/>
          <w:i/>
          <w:iCs/>
          <w:sz w:val="20"/>
          <w:szCs w:val="20"/>
          <w:lang w:eastAsia="de-DE"/>
        </w:rPr>
        <w:t>Landesgeschäftsstellen (mit der Bitte um Weiterleitung an die LFW Faustball)</w:t>
      </w:r>
    </w:p>
    <w:p w:rsidR="00E62DA3" w:rsidRPr="00E62DA3" w:rsidRDefault="00E62DA3" w:rsidP="00E62D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62DA3">
        <w:rPr>
          <w:rFonts w:ascii="Arial" w:eastAsia="Times New Roman" w:hAnsi="Arial" w:cs="Arial"/>
          <w:i/>
          <w:iCs/>
          <w:sz w:val="20"/>
          <w:szCs w:val="20"/>
          <w:lang w:eastAsia="de-DE"/>
        </w:rPr>
        <w:t> </w:t>
      </w:r>
    </w:p>
    <w:p w:rsidR="00E62DA3" w:rsidRPr="00E62DA3" w:rsidRDefault="00E62DA3" w:rsidP="00E62D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62DA3">
        <w:rPr>
          <w:rFonts w:ascii="Arial" w:eastAsia="Times New Roman" w:hAnsi="Arial" w:cs="Arial"/>
          <w:i/>
          <w:iCs/>
          <w:sz w:val="20"/>
          <w:szCs w:val="20"/>
          <w:lang w:eastAsia="de-DE"/>
        </w:rPr>
        <w:t>Zur Mitkenntnis:</w:t>
      </w:r>
    </w:p>
    <w:p w:rsidR="00E62DA3" w:rsidRPr="00E62DA3" w:rsidRDefault="00E62DA3" w:rsidP="00E62DA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62DA3">
        <w:rPr>
          <w:rFonts w:ascii="Arial" w:eastAsia="Times New Roman" w:hAnsi="Arial" w:cs="Arial"/>
          <w:i/>
          <w:iCs/>
          <w:sz w:val="20"/>
          <w:szCs w:val="20"/>
          <w:lang w:eastAsia="de-DE"/>
        </w:rPr>
        <w:t>Gesprächsteilnehmer / Präsidium DFBL (TK Faustball)</w:t>
      </w:r>
    </w:p>
    <w:p w:rsidR="00E62DA3" w:rsidRPr="00E62DA3" w:rsidRDefault="00E62DA3" w:rsidP="00E62DA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62DA3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Geschäftsstelle DFBL </w:t>
      </w:r>
    </w:p>
    <w:p w:rsidR="00E62DA3" w:rsidRPr="00E62DA3" w:rsidRDefault="00E62DA3" w:rsidP="00E62DA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62DA3"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>TK-Vorsitzende Turnspiele</w:t>
      </w:r>
    </w:p>
    <w:p w:rsidR="00E62DA3" w:rsidRPr="00E62DA3" w:rsidRDefault="00E62DA3" w:rsidP="00E62DA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62DA3">
        <w:rPr>
          <w:rFonts w:ascii="Arial" w:eastAsia="Times New Roman" w:hAnsi="Arial" w:cs="Arial"/>
          <w:i/>
          <w:iCs/>
          <w:sz w:val="20"/>
          <w:szCs w:val="20"/>
          <w:lang w:eastAsia="de-DE"/>
        </w:rPr>
        <w:t>DTB-Präsidium</w:t>
      </w:r>
    </w:p>
    <w:p w:rsidR="00E62DA3" w:rsidRPr="00E62DA3" w:rsidRDefault="00E62DA3" w:rsidP="00E62DA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62DA3">
        <w:rPr>
          <w:rFonts w:ascii="Arial" w:eastAsia="Times New Roman" w:hAnsi="Arial" w:cs="Arial"/>
          <w:i/>
          <w:iCs/>
          <w:sz w:val="20"/>
          <w:szCs w:val="20"/>
          <w:lang w:eastAsia="de-DE"/>
        </w:rPr>
        <w:t>BV Sport</w:t>
      </w:r>
    </w:p>
    <w:p w:rsidR="00E62DA3" w:rsidRPr="00E62DA3" w:rsidRDefault="00E62DA3" w:rsidP="00E62DA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62DA3"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>Abteilung Sport</w:t>
      </w:r>
    </w:p>
    <w:p w:rsidR="00E62DA3" w:rsidRPr="00E62DA3" w:rsidRDefault="00E62DA3" w:rsidP="00E62D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62DA3">
        <w:rPr>
          <w:rFonts w:ascii="Arial" w:eastAsia="Times New Roman" w:hAnsi="Arial" w:cs="Arial"/>
          <w:sz w:val="20"/>
          <w:szCs w:val="20"/>
          <w:lang w:eastAsia="de-DE"/>
        </w:rPr>
        <w:t>__________________________________________________________________________</w:t>
      </w:r>
    </w:p>
    <w:p w:rsidR="00E62DA3" w:rsidRPr="00E62DA3" w:rsidRDefault="00E62DA3" w:rsidP="00E62D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62DA3">
        <w:rPr>
          <w:rFonts w:ascii="Arial" w:eastAsia="Times New Roman" w:hAnsi="Arial" w:cs="Arial"/>
          <w:sz w:val="20"/>
          <w:szCs w:val="20"/>
          <w:lang w:eastAsia="de-DE"/>
        </w:rPr>
        <w:t> </w:t>
      </w:r>
    </w:p>
    <w:p w:rsidR="00E62DA3" w:rsidRPr="00E62DA3" w:rsidRDefault="00E62DA3" w:rsidP="00E62D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62DA3">
        <w:rPr>
          <w:rFonts w:ascii="Arial" w:eastAsia="Times New Roman" w:hAnsi="Arial" w:cs="Arial"/>
          <w:sz w:val="20"/>
          <w:szCs w:val="20"/>
          <w:lang w:eastAsia="de-DE"/>
        </w:rPr>
        <w:t>Lieber Adressatenkreis,</w:t>
      </w:r>
    </w:p>
    <w:p w:rsidR="00E62DA3" w:rsidRPr="00E62DA3" w:rsidRDefault="00E62DA3" w:rsidP="00E62D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62DA3">
        <w:rPr>
          <w:rFonts w:ascii="Arial" w:eastAsia="Times New Roman" w:hAnsi="Arial" w:cs="Arial"/>
          <w:sz w:val="20"/>
          <w:szCs w:val="20"/>
          <w:lang w:eastAsia="de-DE"/>
        </w:rPr>
        <w:t> </w:t>
      </w:r>
    </w:p>
    <w:p w:rsidR="00E62DA3" w:rsidRPr="00E62DA3" w:rsidRDefault="00E62DA3" w:rsidP="00E62D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62DA3">
        <w:rPr>
          <w:rFonts w:ascii="Arial" w:eastAsia="Times New Roman" w:hAnsi="Arial" w:cs="Arial"/>
          <w:sz w:val="20"/>
          <w:szCs w:val="20"/>
          <w:lang w:eastAsia="de-DE"/>
        </w:rPr>
        <w:t xml:space="preserve">hiermit möchten wir die Landesturnverbände über das Ergebnis des Spitzengespräches „Faustball“ zum Thema „Digitales Passwesen - Startrechte Faustball“ am 24.04.19 in Frankfurt informieren (siehe Protokoll des BV Sport vom 8./9.03.19). </w:t>
      </w:r>
    </w:p>
    <w:p w:rsidR="00E62DA3" w:rsidRPr="00E62DA3" w:rsidRDefault="00E62DA3" w:rsidP="00E62D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62DA3">
        <w:rPr>
          <w:rFonts w:ascii="Arial" w:eastAsia="Times New Roman" w:hAnsi="Arial" w:cs="Arial"/>
          <w:sz w:val="20"/>
          <w:szCs w:val="20"/>
          <w:lang w:eastAsia="de-DE"/>
        </w:rPr>
        <w:t xml:space="preserve">Die Vertreter der DFBL (Ulrich </w:t>
      </w:r>
      <w:proofErr w:type="spellStart"/>
      <w:r w:rsidRPr="00E62DA3">
        <w:rPr>
          <w:rFonts w:ascii="Arial" w:eastAsia="Times New Roman" w:hAnsi="Arial" w:cs="Arial"/>
          <w:sz w:val="20"/>
          <w:szCs w:val="20"/>
          <w:lang w:eastAsia="de-DE"/>
        </w:rPr>
        <w:t>Meiners</w:t>
      </w:r>
      <w:proofErr w:type="spellEnd"/>
      <w:r w:rsidRPr="00E62DA3">
        <w:rPr>
          <w:rFonts w:ascii="Arial" w:eastAsia="Times New Roman" w:hAnsi="Arial" w:cs="Arial"/>
          <w:sz w:val="20"/>
          <w:szCs w:val="20"/>
          <w:lang w:eastAsia="de-DE"/>
        </w:rPr>
        <w:t xml:space="preserve">, Fritz Unger, Bert Märkl) und des DTB (Katja </w:t>
      </w:r>
      <w:proofErr w:type="spellStart"/>
      <w:r w:rsidRPr="00E62DA3">
        <w:rPr>
          <w:rFonts w:ascii="Arial" w:eastAsia="Times New Roman" w:hAnsi="Arial" w:cs="Arial"/>
          <w:sz w:val="20"/>
          <w:szCs w:val="20"/>
          <w:lang w:eastAsia="de-DE"/>
        </w:rPr>
        <w:t>Ferger</w:t>
      </w:r>
      <w:proofErr w:type="spellEnd"/>
      <w:r w:rsidRPr="00E62DA3">
        <w:rPr>
          <w:rFonts w:ascii="Arial" w:eastAsia="Times New Roman" w:hAnsi="Arial" w:cs="Arial"/>
          <w:sz w:val="20"/>
          <w:szCs w:val="20"/>
          <w:lang w:eastAsia="de-DE"/>
        </w:rPr>
        <w:t xml:space="preserve">, Martin Hartmann, Alfons Hölzl per Skype, Michaela Röhrbein und K. </w:t>
      </w:r>
      <w:proofErr w:type="spellStart"/>
      <w:r w:rsidRPr="00E62DA3">
        <w:rPr>
          <w:rFonts w:ascii="Arial" w:eastAsia="Times New Roman" w:hAnsi="Arial" w:cs="Arial"/>
          <w:sz w:val="20"/>
          <w:szCs w:val="20"/>
          <w:lang w:eastAsia="de-DE"/>
        </w:rPr>
        <w:t>Patschke</w:t>
      </w:r>
      <w:proofErr w:type="spellEnd"/>
      <w:r w:rsidRPr="00E62DA3">
        <w:rPr>
          <w:rFonts w:ascii="Arial" w:eastAsia="Times New Roman" w:hAnsi="Arial" w:cs="Arial"/>
          <w:sz w:val="20"/>
          <w:szCs w:val="20"/>
          <w:lang w:eastAsia="de-DE"/>
        </w:rPr>
        <w:t>) haben sich auf das weitere Vorgehen geeinigt:</w:t>
      </w:r>
    </w:p>
    <w:p w:rsidR="00E62DA3" w:rsidRPr="00E62DA3" w:rsidRDefault="00E62DA3" w:rsidP="00E62D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62DA3">
        <w:rPr>
          <w:rFonts w:ascii="Times New Roman" w:eastAsia="Times New Roman" w:hAnsi="Times New Roman" w:cs="Times New Roman"/>
          <w:sz w:val="24"/>
          <w:szCs w:val="24"/>
          <w:lang w:eastAsia="de-DE"/>
        </w:rPr>
        <w:t> </w:t>
      </w:r>
    </w:p>
    <w:p w:rsidR="00E62DA3" w:rsidRPr="00E62DA3" w:rsidRDefault="00E62DA3" w:rsidP="00E62DA3">
      <w:pPr>
        <w:spacing w:before="100" w:beforeAutospacing="1" w:after="160" w:line="252" w:lineRule="auto"/>
        <w:ind w:left="1068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62DA3">
        <w:rPr>
          <w:rFonts w:ascii="Symbol" w:eastAsia="Times New Roman" w:hAnsi="Symbol" w:cs="Times New Roman"/>
          <w:sz w:val="24"/>
          <w:szCs w:val="24"/>
          <w:lang w:eastAsia="de-DE"/>
        </w:rPr>
        <w:t></w:t>
      </w:r>
      <w:r w:rsidRPr="00E62DA3">
        <w:rPr>
          <w:rFonts w:ascii="New" w:eastAsia="Times New Roman" w:hAnsi="New" w:cs="Times New Roman"/>
          <w:sz w:val="14"/>
          <w:szCs w:val="14"/>
          <w:lang w:eastAsia="de-DE"/>
        </w:rPr>
        <w:t xml:space="preserve">         </w:t>
      </w:r>
      <w:r w:rsidRPr="00E62DA3">
        <w:rPr>
          <w:rFonts w:ascii="Times New Roman" w:eastAsia="Times New Roman" w:hAnsi="Times New Roman" w:cs="Times New Roman"/>
          <w:sz w:val="24"/>
          <w:szCs w:val="24"/>
          <w:lang w:eastAsia="de-DE"/>
        </w:rPr>
        <w:t>Digitales Passwesen (DTB-ID und Jahresmarken) wird auch im Faustball zur Feldsaison 2019 eingeführt</w:t>
      </w:r>
    </w:p>
    <w:p w:rsidR="00E62DA3" w:rsidRPr="00E62DA3" w:rsidRDefault="00E62DA3" w:rsidP="00E62DA3">
      <w:pPr>
        <w:spacing w:before="100" w:beforeAutospacing="1" w:after="160" w:line="252" w:lineRule="auto"/>
        <w:ind w:left="1068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62DA3">
        <w:rPr>
          <w:rFonts w:ascii="Symbol" w:eastAsia="Times New Roman" w:hAnsi="Symbol" w:cs="Times New Roman"/>
          <w:sz w:val="24"/>
          <w:szCs w:val="24"/>
          <w:lang w:eastAsia="de-DE"/>
        </w:rPr>
        <w:t></w:t>
      </w:r>
      <w:r w:rsidRPr="00E62DA3">
        <w:rPr>
          <w:rFonts w:ascii="New" w:eastAsia="Times New Roman" w:hAnsi="New" w:cs="Times New Roman"/>
          <w:sz w:val="14"/>
          <w:szCs w:val="14"/>
          <w:lang w:eastAsia="de-DE"/>
        </w:rPr>
        <w:t xml:space="preserve">         </w:t>
      </w:r>
      <w:r w:rsidRPr="00E62DA3">
        <w:rPr>
          <w:rFonts w:ascii="Times New Roman" w:eastAsia="Times New Roman" w:hAnsi="Times New Roman" w:cs="Times New Roman"/>
          <w:sz w:val="24"/>
          <w:szCs w:val="24"/>
          <w:lang w:eastAsia="de-DE"/>
        </w:rPr>
        <w:t>Der Erwerb einer DTB-ID sowie einer Jahresmarke gilt für</w:t>
      </w:r>
    </w:p>
    <w:p w:rsidR="00E62DA3" w:rsidRPr="00E62DA3" w:rsidRDefault="00E62DA3" w:rsidP="00E62DA3">
      <w:pPr>
        <w:spacing w:before="100" w:beforeAutospacing="1" w:after="160" w:line="252" w:lineRule="auto"/>
        <w:ind w:left="1428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62DA3">
        <w:rPr>
          <w:rFonts w:ascii="Times New Roman" w:eastAsia="Times New Roman" w:hAnsi="Times New Roman" w:cs="Times New Roman"/>
          <w:sz w:val="20"/>
          <w:szCs w:val="20"/>
          <w:lang w:eastAsia="de-DE"/>
        </w:rPr>
        <w:t>o</w:t>
      </w:r>
      <w:r w:rsidRPr="00E62DA3">
        <w:rPr>
          <w:rFonts w:ascii="New" w:eastAsia="Times New Roman" w:hAnsi="New" w:cs="Times New Roman"/>
          <w:sz w:val="14"/>
          <w:szCs w:val="14"/>
          <w:lang w:eastAsia="de-DE"/>
        </w:rPr>
        <w:t xml:space="preserve">    </w:t>
      </w:r>
      <w:r w:rsidRPr="00E62DA3">
        <w:rPr>
          <w:rFonts w:ascii="Times New Roman" w:eastAsia="Times New Roman" w:hAnsi="Times New Roman" w:cs="Times New Roman"/>
          <w:sz w:val="24"/>
          <w:szCs w:val="24"/>
          <w:lang w:eastAsia="de-DE"/>
        </w:rPr>
        <w:t>Deutsche Meisterschaften (männlich/weiblich/Jugend)</w:t>
      </w:r>
      <w:r w:rsidRPr="00E62DA3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E62DA3">
        <w:rPr>
          <w:rFonts w:ascii="Times New Roman" w:eastAsia="Times New Roman" w:hAnsi="Times New Roman" w:cs="Times New Roman"/>
          <w:i/>
          <w:iCs/>
          <w:sz w:val="20"/>
          <w:szCs w:val="20"/>
          <w:lang w:eastAsia="de-DE"/>
        </w:rPr>
        <w:t>-&gt; Vorschlag: Trennung Deutsche Meisterschaft und Rahmenwettkampf für U12+U16 anlässlich DM</w:t>
      </w:r>
    </w:p>
    <w:p w:rsidR="00E62DA3" w:rsidRPr="00E62DA3" w:rsidRDefault="00E62DA3" w:rsidP="00E62DA3">
      <w:pPr>
        <w:spacing w:before="100" w:beforeAutospacing="1" w:after="160" w:line="252" w:lineRule="auto"/>
        <w:ind w:left="1428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62DA3">
        <w:rPr>
          <w:rFonts w:ascii="Times New Roman" w:eastAsia="Times New Roman" w:hAnsi="Times New Roman" w:cs="Times New Roman"/>
          <w:sz w:val="24"/>
          <w:szCs w:val="24"/>
          <w:lang w:eastAsia="de-DE"/>
        </w:rPr>
        <w:t>o</w:t>
      </w:r>
      <w:r w:rsidRPr="00E62DA3">
        <w:rPr>
          <w:rFonts w:ascii="New" w:eastAsia="Times New Roman" w:hAnsi="New" w:cs="Times New Roman"/>
          <w:sz w:val="14"/>
          <w:szCs w:val="14"/>
          <w:lang w:eastAsia="de-DE"/>
        </w:rPr>
        <w:t xml:space="preserve">   </w:t>
      </w:r>
      <w:r w:rsidRPr="00E62DA3">
        <w:rPr>
          <w:rFonts w:ascii="Times New Roman" w:eastAsia="Times New Roman" w:hAnsi="Times New Roman" w:cs="Times New Roman"/>
          <w:sz w:val="24"/>
          <w:szCs w:val="24"/>
          <w:lang w:eastAsia="de-DE"/>
        </w:rPr>
        <w:t>1. Bundesliga</w:t>
      </w:r>
    </w:p>
    <w:p w:rsidR="00E62DA3" w:rsidRPr="00E62DA3" w:rsidRDefault="00E62DA3" w:rsidP="00E62DA3">
      <w:pPr>
        <w:spacing w:before="100" w:beforeAutospacing="1" w:after="160" w:line="252" w:lineRule="auto"/>
        <w:ind w:left="1428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62DA3">
        <w:rPr>
          <w:rFonts w:ascii="Times New Roman" w:eastAsia="Times New Roman" w:hAnsi="Times New Roman" w:cs="Times New Roman"/>
          <w:sz w:val="24"/>
          <w:szCs w:val="24"/>
          <w:lang w:eastAsia="de-DE"/>
        </w:rPr>
        <w:lastRenderedPageBreak/>
        <w:t>o</w:t>
      </w:r>
      <w:r w:rsidRPr="00E62DA3">
        <w:rPr>
          <w:rFonts w:ascii="New" w:eastAsia="Times New Roman" w:hAnsi="New" w:cs="Times New Roman"/>
          <w:sz w:val="14"/>
          <w:szCs w:val="14"/>
          <w:lang w:eastAsia="de-DE"/>
        </w:rPr>
        <w:t xml:space="preserve">   </w:t>
      </w:r>
      <w:r w:rsidRPr="00E62DA3">
        <w:rPr>
          <w:rFonts w:ascii="Times New Roman" w:eastAsia="Times New Roman" w:hAnsi="Times New Roman" w:cs="Times New Roman"/>
          <w:sz w:val="24"/>
          <w:szCs w:val="24"/>
          <w:lang w:eastAsia="de-DE"/>
        </w:rPr>
        <w:t>2. Bundesliga</w:t>
      </w:r>
    </w:p>
    <w:p w:rsidR="00E62DA3" w:rsidRPr="00E62DA3" w:rsidRDefault="00E62DA3" w:rsidP="00E62DA3">
      <w:pPr>
        <w:spacing w:before="100" w:beforeAutospacing="1" w:after="160" w:line="252" w:lineRule="auto"/>
        <w:ind w:left="1428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62DA3">
        <w:rPr>
          <w:rFonts w:ascii="Times New Roman" w:eastAsia="Times New Roman" w:hAnsi="Times New Roman" w:cs="Times New Roman"/>
          <w:sz w:val="24"/>
          <w:szCs w:val="24"/>
          <w:lang w:eastAsia="de-DE"/>
        </w:rPr>
        <w:t>o</w:t>
      </w:r>
      <w:r w:rsidRPr="00E62DA3">
        <w:rPr>
          <w:rFonts w:ascii="New" w:eastAsia="Times New Roman" w:hAnsi="New" w:cs="Times New Roman"/>
          <w:sz w:val="14"/>
          <w:szCs w:val="14"/>
          <w:lang w:eastAsia="de-DE"/>
        </w:rPr>
        <w:t xml:space="preserve">   </w:t>
      </w:r>
      <w:r w:rsidRPr="00E62DA3">
        <w:rPr>
          <w:rFonts w:ascii="Times New Roman" w:eastAsia="Times New Roman" w:hAnsi="Times New Roman" w:cs="Times New Roman"/>
          <w:sz w:val="24"/>
          <w:szCs w:val="24"/>
          <w:lang w:eastAsia="de-DE"/>
        </w:rPr>
        <w:t>oberste Landesliga/Verbandsliga in allen LTV</w:t>
      </w:r>
    </w:p>
    <w:p w:rsidR="00E62DA3" w:rsidRPr="00E62DA3" w:rsidRDefault="00E62DA3" w:rsidP="00E62DA3">
      <w:pPr>
        <w:spacing w:before="100" w:beforeAutospacing="1" w:after="160" w:line="252" w:lineRule="auto"/>
        <w:ind w:left="1428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62DA3">
        <w:rPr>
          <w:rFonts w:ascii="Times New Roman" w:eastAsia="Times New Roman" w:hAnsi="Times New Roman" w:cs="Times New Roman"/>
          <w:sz w:val="24"/>
          <w:szCs w:val="24"/>
          <w:lang w:eastAsia="de-DE"/>
        </w:rPr>
        <w:t>o</w:t>
      </w:r>
      <w:r w:rsidRPr="00E62DA3">
        <w:rPr>
          <w:rFonts w:ascii="New" w:eastAsia="Times New Roman" w:hAnsi="New" w:cs="Times New Roman"/>
          <w:sz w:val="14"/>
          <w:szCs w:val="14"/>
          <w:lang w:eastAsia="de-DE"/>
        </w:rPr>
        <w:t xml:space="preserve">   </w:t>
      </w:r>
      <w:r w:rsidRPr="00E62DA3">
        <w:rPr>
          <w:rFonts w:ascii="Times New Roman" w:eastAsia="Times New Roman" w:hAnsi="Times New Roman" w:cs="Times New Roman"/>
          <w:sz w:val="24"/>
          <w:szCs w:val="24"/>
          <w:lang w:eastAsia="de-DE"/>
        </w:rPr>
        <w:t>Landesmeisterschaften in allen LTV (Ausnahme: für U12 und U10 gilt das Nachwuchsförderkonzept, d.h. keine DTB-ID/Jahresmarke erforderlich)</w:t>
      </w:r>
    </w:p>
    <w:p w:rsidR="00E62DA3" w:rsidRPr="00E62DA3" w:rsidRDefault="00E62DA3" w:rsidP="00E62DA3">
      <w:pPr>
        <w:spacing w:before="100" w:beforeAutospacing="1" w:after="160" w:line="252" w:lineRule="auto"/>
        <w:ind w:left="1428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62DA3">
        <w:rPr>
          <w:rFonts w:ascii="Times New Roman" w:eastAsia="Times New Roman" w:hAnsi="Times New Roman" w:cs="Times New Roman"/>
          <w:sz w:val="24"/>
          <w:szCs w:val="24"/>
          <w:lang w:eastAsia="de-DE"/>
        </w:rPr>
        <w:t>o</w:t>
      </w:r>
      <w:r w:rsidRPr="00E62DA3">
        <w:rPr>
          <w:rFonts w:ascii="New" w:eastAsia="Times New Roman" w:hAnsi="New" w:cs="Times New Roman"/>
          <w:sz w:val="14"/>
          <w:szCs w:val="14"/>
          <w:lang w:eastAsia="de-DE"/>
        </w:rPr>
        <w:t xml:space="preserve">   </w:t>
      </w:r>
      <w:r w:rsidRPr="00E62DA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Unterste Ligen (Kreisligen [bspw. Bremen/HH] / </w:t>
      </w:r>
      <w:proofErr w:type="spellStart"/>
      <w:r w:rsidRPr="00E62DA3">
        <w:rPr>
          <w:rFonts w:ascii="Times New Roman" w:eastAsia="Times New Roman" w:hAnsi="Times New Roman" w:cs="Times New Roman"/>
          <w:sz w:val="24"/>
          <w:szCs w:val="24"/>
          <w:lang w:eastAsia="de-DE"/>
        </w:rPr>
        <w:t>Gauligen</w:t>
      </w:r>
      <w:proofErr w:type="spellEnd"/>
      <w:r w:rsidRPr="00E62DA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[bspw. im STB] / A- und B-Klasse in Bayern / Bezirksliga in Berlin)</w:t>
      </w:r>
    </w:p>
    <w:p w:rsidR="00E62DA3" w:rsidRPr="00E62DA3" w:rsidRDefault="00E62DA3" w:rsidP="00E62DA3">
      <w:pPr>
        <w:spacing w:before="100" w:beforeAutospacing="1" w:after="160" w:line="252" w:lineRule="auto"/>
        <w:ind w:left="1422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62DA3">
        <w:rPr>
          <w:rFonts w:ascii="Times New Roman" w:eastAsia="Times New Roman" w:hAnsi="Times New Roman" w:cs="Times New Roman"/>
          <w:sz w:val="20"/>
          <w:szCs w:val="20"/>
          <w:lang w:eastAsia="de-DE"/>
        </w:rPr>
        <w:t>o</w:t>
      </w:r>
      <w:r w:rsidRPr="00E62DA3">
        <w:rPr>
          <w:rFonts w:ascii="New" w:eastAsia="Times New Roman" w:hAnsi="New" w:cs="Times New Roman"/>
          <w:sz w:val="14"/>
          <w:szCs w:val="14"/>
          <w:lang w:eastAsia="de-DE"/>
        </w:rPr>
        <w:t xml:space="preserve">    </w:t>
      </w:r>
      <w:r w:rsidRPr="00E62DA3">
        <w:rPr>
          <w:rFonts w:ascii="Times New Roman" w:eastAsia="Times New Roman" w:hAnsi="Times New Roman" w:cs="Times New Roman"/>
          <w:sz w:val="24"/>
          <w:szCs w:val="24"/>
          <w:lang w:eastAsia="de-DE"/>
        </w:rPr>
        <w:t>Deutsche Meisterschaft der LTV (Deutschlandpokal)</w:t>
      </w:r>
      <w:r w:rsidRPr="00E62DA3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E62DA3">
        <w:rPr>
          <w:rFonts w:ascii="Times New Roman" w:eastAsia="Times New Roman" w:hAnsi="Times New Roman" w:cs="Times New Roman"/>
          <w:i/>
          <w:iCs/>
          <w:sz w:val="20"/>
          <w:szCs w:val="20"/>
          <w:lang w:eastAsia="de-DE"/>
        </w:rPr>
        <w:t>-&gt; Vorschlag: Trennung Deutsche Meisterschaft und Rahmenwettkampf für neu einsteigende LTV</w:t>
      </w:r>
    </w:p>
    <w:p w:rsidR="00E62DA3" w:rsidRPr="00E62DA3" w:rsidRDefault="00E62DA3" w:rsidP="00E62DA3">
      <w:pPr>
        <w:spacing w:before="100" w:beforeAutospacing="1" w:after="160" w:line="252" w:lineRule="auto"/>
        <w:ind w:left="1065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62DA3">
        <w:rPr>
          <w:rFonts w:ascii="Symbol" w:eastAsia="Times New Roman" w:hAnsi="Symbol" w:cs="Times New Roman"/>
          <w:sz w:val="24"/>
          <w:szCs w:val="24"/>
          <w:lang w:eastAsia="de-DE"/>
        </w:rPr>
        <w:t></w:t>
      </w:r>
      <w:r w:rsidRPr="00E62DA3">
        <w:rPr>
          <w:rFonts w:ascii="New" w:eastAsia="Times New Roman" w:hAnsi="New" w:cs="Times New Roman"/>
          <w:sz w:val="14"/>
          <w:szCs w:val="14"/>
          <w:lang w:eastAsia="de-DE"/>
        </w:rPr>
        <w:t xml:space="preserve">         </w:t>
      </w:r>
      <w:r w:rsidRPr="00E62DA3">
        <w:rPr>
          <w:rFonts w:ascii="Times New Roman" w:eastAsia="Times New Roman" w:hAnsi="Times New Roman" w:cs="Times New Roman"/>
          <w:sz w:val="24"/>
          <w:szCs w:val="24"/>
          <w:lang w:eastAsia="de-DE"/>
        </w:rPr>
        <w:t>Freizeitwettbewerbe (Einsteigerwettbewerbe i.S. der DTB-Turnordnung) im Faustball sind u.a. Maßnahmen aus dem Nachwuchsförderungskonzept der DFBL.</w:t>
      </w:r>
    </w:p>
    <w:p w:rsidR="00E62DA3" w:rsidRPr="00E62DA3" w:rsidRDefault="00E62DA3" w:rsidP="00E62DA3">
      <w:pPr>
        <w:spacing w:before="100" w:beforeAutospacing="1" w:after="160" w:line="252" w:lineRule="auto"/>
        <w:ind w:left="1068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62DA3">
        <w:rPr>
          <w:rFonts w:ascii="Symbol" w:eastAsia="Times New Roman" w:hAnsi="Symbol" w:cs="Times New Roman"/>
          <w:sz w:val="24"/>
          <w:szCs w:val="24"/>
          <w:lang w:eastAsia="de-DE"/>
        </w:rPr>
        <w:t></w:t>
      </w:r>
      <w:r w:rsidRPr="00E62DA3">
        <w:rPr>
          <w:rFonts w:ascii="New" w:eastAsia="Times New Roman" w:hAnsi="New" w:cs="Times New Roman"/>
          <w:sz w:val="14"/>
          <w:szCs w:val="14"/>
          <w:lang w:eastAsia="de-DE"/>
        </w:rPr>
        <w:t xml:space="preserve">         </w:t>
      </w:r>
      <w:r w:rsidRPr="00E62DA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Kontrollverfahren </w:t>
      </w:r>
      <w:r w:rsidRPr="00E62DA3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für</w:t>
      </w:r>
      <w:r w:rsidRPr="00E62DA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E62DA3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Feldsaison 2019</w:t>
      </w:r>
      <w:r w:rsidRPr="00E62DA3">
        <w:rPr>
          <w:rFonts w:ascii="Times New Roman" w:eastAsia="Times New Roman" w:hAnsi="Times New Roman" w:cs="Times New Roman"/>
          <w:sz w:val="24"/>
          <w:szCs w:val="24"/>
          <w:lang w:eastAsia="de-DE"/>
        </w:rPr>
        <w:t>:</w:t>
      </w:r>
    </w:p>
    <w:p w:rsidR="00E62DA3" w:rsidRPr="00E62DA3" w:rsidRDefault="00E62DA3" w:rsidP="00E62DA3">
      <w:pPr>
        <w:spacing w:before="100" w:beforeAutospacing="1" w:after="160" w:line="252" w:lineRule="auto"/>
        <w:ind w:left="1428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62DA3">
        <w:rPr>
          <w:rFonts w:ascii="Times New Roman" w:eastAsia="Times New Roman" w:hAnsi="Times New Roman" w:cs="Times New Roman"/>
          <w:sz w:val="24"/>
          <w:szCs w:val="24"/>
          <w:lang w:eastAsia="de-DE"/>
        </w:rPr>
        <w:t>o</w:t>
      </w:r>
      <w:r w:rsidRPr="00E62DA3">
        <w:rPr>
          <w:rFonts w:ascii="New" w:eastAsia="Times New Roman" w:hAnsi="New" w:cs="Times New Roman"/>
          <w:sz w:val="14"/>
          <w:szCs w:val="14"/>
          <w:lang w:eastAsia="de-DE"/>
        </w:rPr>
        <w:t xml:space="preserve">   </w:t>
      </w:r>
      <w:r w:rsidRPr="00E62DA3">
        <w:rPr>
          <w:rFonts w:ascii="Times New Roman" w:eastAsia="Times New Roman" w:hAnsi="Times New Roman" w:cs="Times New Roman"/>
          <w:sz w:val="24"/>
          <w:szCs w:val="24"/>
          <w:lang w:eastAsia="de-DE"/>
        </w:rPr>
        <w:t>DFBL liefert Liste der am Ligabetrieb teilnehmenden Vereine</w:t>
      </w:r>
    </w:p>
    <w:p w:rsidR="00E62DA3" w:rsidRPr="00E62DA3" w:rsidRDefault="00E62DA3" w:rsidP="00E62DA3">
      <w:pPr>
        <w:spacing w:before="100" w:beforeAutospacing="1" w:after="160" w:line="252" w:lineRule="auto"/>
        <w:ind w:left="1422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62DA3">
        <w:rPr>
          <w:rFonts w:ascii="Times New Roman" w:eastAsia="Times New Roman" w:hAnsi="Times New Roman" w:cs="Times New Roman"/>
          <w:sz w:val="24"/>
          <w:szCs w:val="24"/>
          <w:lang w:eastAsia="de-DE"/>
        </w:rPr>
        <w:t>o</w:t>
      </w:r>
      <w:r w:rsidRPr="00E62DA3">
        <w:rPr>
          <w:rFonts w:ascii="New" w:eastAsia="Times New Roman" w:hAnsi="New" w:cs="Times New Roman"/>
          <w:sz w:val="14"/>
          <w:szCs w:val="14"/>
          <w:lang w:eastAsia="de-DE"/>
        </w:rPr>
        <w:t xml:space="preserve">   </w:t>
      </w:r>
      <w:r w:rsidRPr="00E62DA3">
        <w:rPr>
          <w:rFonts w:ascii="Times New Roman" w:eastAsia="Times New Roman" w:hAnsi="Times New Roman" w:cs="Times New Roman"/>
          <w:sz w:val="24"/>
          <w:szCs w:val="24"/>
          <w:lang w:eastAsia="de-DE"/>
        </w:rPr>
        <w:t>DTB nutzt die Liste zur Prüfung der Startberechtigung i.S. der DTB-Turnordnung</w:t>
      </w:r>
    </w:p>
    <w:p w:rsidR="00E62DA3" w:rsidRPr="00E62DA3" w:rsidRDefault="00E62DA3" w:rsidP="00E62DA3">
      <w:pPr>
        <w:spacing w:before="100" w:beforeAutospacing="1" w:after="160" w:line="252" w:lineRule="auto"/>
        <w:ind w:left="1068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62DA3">
        <w:rPr>
          <w:rFonts w:ascii="Symbol" w:eastAsia="Times New Roman" w:hAnsi="Symbol" w:cs="Times New Roman"/>
          <w:sz w:val="24"/>
          <w:szCs w:val="24"/>
          <w:lang w:eastAsia="de-DE"/>
        </w:rPr>
        <w:t></w:t>
      </w:r>
      <w:r w:rsidRPr="00E62DA3">
        <w:rPr>
          <w:rFonts w:ascii="New" w:eastAsia="Times New Roman" w:hAnsi="New" w:cs="Times New Roman"/>
          <w:sz w:val="14"/>
          <w:szCs w:val="14"/>
          <w:lang w:eastAsia="de-DE"/>
        </w:rPr>
        <w:t xml:space="preserve">         </w:t>
      </w:r>
      <w:r w:rsidRPr="00E62DA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Kontrollverfahren </w:t>
      </w:r>
      <w:r w:rsidRPr="00E62DA3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ab</w:t>
      </w:r>
      <w:r w:rsidRPr="00E62DA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E62DA3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Hallensaison 2019/20</w:t>
      </w:r>
      <w:r w:rsidRPr="00E62DA3">
        <w:rPr>
          <w:rFonts w:ascii="Times New Roman" w:eastAsia="Times New Roman" w:hAnsi="Times New Roman" w:cs="Times New Roman"/>
          <w:sz w:val="24"/>
          <w:szCs w:val="24"/>
          <w:lang w:eastAsia="de-DE"/>
        </w:rPr>
        <w:t>:</w:t>
      </w:r>
    </w:p>
    <w:p w:rsidR="00E62DA3" w:rsidRPr="00E62DA3" w:rsidRDefault="00E62DA3" w:rsidP="00E62DA3">
      <w:pPr>
        <w:spacing w:before="100" w:beforeAutospacing="1" w:after="160" w:line="252" w:lineRule="auto"/>
        <w:ind w:left="1428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62DA3">
        <w:rPr>
          <w:rFonts w:ascii="Times New Roman" w:eastAsia="Times New Roman" w:hAnsi="Times New Roman" w:cs="Times New Roman"/>
          <w:sz w:val="24"/>
          <w:szCs w:val="24"/>
          <w:lang w:eastAsia="de-DE"/>
        </w:rPr>
        <w:t>o</w:t>
      </w:r>
      <w:r w:rsidRPr="00E62DA3">
        <w:rPr>
          <w:rFonts w:ascii="New" w:eastAsia="Times New Roman" w:hAnsi="New" w:cs="Times New Roman"/>
          <w:sz w:val="14"/>
          <w:szCs w:val="14"/>
          <w:lang w:eastAsia="de-DE"/>
        </w:rPr>
        <w:t xml:space="preserve">   </w:t>
      </w:r>
      <w:r w:rsidRPr="00E62DA3">
        <w:rPr>
          <w:rFonts w:ascii="Times New Roman" w:eastAsia="Times New Roman" w:hAnsi="Times New Roman" w:cs="Times New Roman"/>
          <w:sz w:val="24"/>
          <w:szCs w:val="24"/>
          <w:lang w:eastAsia="de-DE"/>
        </w:rPr>
        <w:t>DTB-ID auf Wettkampfkarte</w:t>
      </w:r>
    </w:p>
    <w:p w:rsidR="00E62DA3" w:rsidRPr="00E62DA3" w:rsidRDefault="00E62DA3" w:rsidP="00E62DA3">
      <w:pPr>
        <w:spacing w:before="100" w:beforeAutospacing="1" w:after="160" w:line="252" w:lineRule="auto"/>
        <w:ind w:left="1428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62DA3">
        <w:rPr>
          <w:rFonts w:ascii="Times New Roman" w:eastAsia="Times New Roman" w:hAnsi="Times New Roman" w:cs="Times New Roman"/>
          <w:sz w:val="24"/>
          <w:szCs w:val="24"/>
          <w:lang w:eastAsia="de-DE"/>
        </w:rPr>
        <w:t>o</w:t>
      </w:r>
      <w:r w:rsidRPr="00E62DA3">
        <w:rPr>
          <w:rFonts w:ascii="New" w:eastAsia="Times New Roman" w:hAnsi="New" w:cs="Times New Roman"/>
          <w:sz w:val="14"/>
          <w:szCs w:val="14"/>
          <w:lang w:eastAsia="de-DE"/>
        </w:rPr>
        <w:t xml:space="preserve">   </w:t>
      </w:r>
      <w:r w:rsidRPr="00E62DA3">
        <w:rPr>
          <w:rFonts w:ascii="Times New Roman" w:eastAsia="Times New Roman" w:hAnsi="Times New Roman" w:cs="Times New Roman"/>
          <w:sz w:val="24"/>
          <w:szCs w:val="24"/>
          <w:lang w:eastAsia="de-DE"/>
        </w:rPr>
        <w:t>DTB-ID handschriftlich auf „altem“ Pass</w:t>
      </w:r>
    </w:p>
    <w:p w:rsidR="00E62DA3" w:rsidRPr="00E62DA3" w:rsidRDefault="00E62DA3" w:rsidP="00E62DA3">
      <w:pPr>
        <w:spacing w:before="100" w:beforeAutospacing="1" w:after="160" w:line="252" w:lineRule="auto"/>
        <w:ind w:left="1422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62DA3">
        <w:rPr>
          <w:rFonts w:ascii="Times New Roman" w:eastAsia="Times New Roman" w:hAnsi="Times New Roman" w:cs="Times New Roman"/>
          <w:sz w:val="24"/>
          <w:szCs w:val="24"/>
          <w:lang w:eastAsia="de-DE"/>
        </w:rPr>
        <w:t>o</w:t>
      </w:r>
      <w:r w:rsidRPr="00E62DA3">
        <w:rPr>
          <w:rFonts w:ascii="New" w:eastAsia="Times New Roman" w:hAnsi="New" w:cs="Times New Roman"/>
          <w:sz w:val="14"/>
          <w:szCs w:val="14"/>
          <w:lang w:eastAsia="de-DE"/>
        </w:rPr>
        <w:t xml:space="preserve">   </w:t>
      </w:r>
      <w:r w:rsidRPr="00E62DA3">
        <w:rPr>
          <w:rFonts w:ascii="Times New Roman" w:eastAsia="Times New Roman" w:hAnsi="Times New Roman" w:cs="Times New Roman"/>
          <w:sz w:val="24"/>
          <w:szCs w:val="24"/>
          <w:lang w:eastAsia="de-DE"/>
        </w:rPr>
        <w:t>Spielberichtsbogen (bisher keine DTB-ID enthalten) oder bei Meldung der Vereine</w:t>
      </w:r>
      <w:r w:rsidRPr="00E62DA3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-&gt; erst ab Anf. Okt. 2019</w:t>
      </w:r>
    </w:p>
    <w:p w:rsidR="00E62DA3" w:rsidRPr="00E62DA3" w:rsidRDefault="00E62DA3" w:rsidP="00E62DA3">
      <w:pPr>
        <w:spacing w:before="100" w:beforeAutospacing="1" w:after="160" w:line="252" w:lineRule="auto"/>
        <w:ind w:left="1068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62DA3">
        <w:rPr>
          <w:rFonts w:ascii="Symbol" w:eastAsia="Times New Roman" w:hAnsi="Symbol" w:cs="Times New Roman"/>
          <w:sz w:val="24"/>
          <w:szCs w:val="24"/>
          <w:lang w:eastAsia="de-DE"/>
        </w:rPr>
        <w:t></w:t>
      </w:r>
      <w:r w:rsidRPr="00E62DA3">
        <w:rPr>
          <w:rFonts w:ascii="New" w:eastAsia="Times New Roman" w:hAnsi="New" w:cs="Times New Roman"/>
          <w:sz w:val="14"/>
          <w:szCs w:val="14"/>
          <w:lang w:eastAsia="de-DE"/>
        </w:rPr>
        <w:t xml:space="preserve">         </w:t>
      </w:r>
      <w:r w:rsidRPr="00E62DA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Kontrollverfahren </w:t>
      </w:r>
      <w:r w:rsidRPr="00E62DA3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ab Feldsaison 2020</w:t>
      </w:r>
      <w:r w:rsidRPr="00E62DA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vollständig digital</w:t>
      </w:r>
    </w:p>
    <w:p w:rsidR="00E62DA3" w:rsidRPr="00E62DA3" w:rsidRDefault="00E62DA3" w:rsidP="00E62D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62DA3">
        <w:rPr>
          <w:rFonts w:ascii="Times New Roman" w:eastAsia="Times New Roman" w:hAnsi="Times New Roman" w:cs="Times New Roman"/>
          <w:sz w:val="24"/>
          <w:szCs w:val="24"/>
          <w:lang w:eastAsia="de-DE"/>
        </w:rPr>
        <w:t> </w:t>
      </w:r>
    </w:p>
    <w:p w:rsidR="00E62DA3" w:rsidRPr="00E62DA3" w:rsidRDefault="00E62DA3" w:rsidP="00E62D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62DA3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Das heißt zusammengefasst:</w:t>
      </w:r>
    </w:p>
    <w:p w:rsidR="00E62DA3" w:rsidRPr="00E62DA3" w:rsidRDefault="00E62DA3" w:rsidP="00E62D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62DA3">
        <w:rPr>
          <w:rFonts w:ascii="Times New Roman" w:eastAsia="Times New Roman" w:hAnsi="Times New Roman" w:cs="Times New Roman"/>
          <w:sz w:val="24"/>
          <w:szCs w:val="24"/>
          <w:lang w:eastAsia="de-DE"/>
        </w:rPr>
        <w:t>Die von der DFBL eingeführte Wettkampfkarte dient lediglich zur Überprüfung der sportartspezifischen Spielberechtigung in der Übergangszeit bis zur Fertigstellung der Schnittstelle vom TURNPORTAL zu Faustball.de.</w:t>
      </w:r>
    </w:p>
    <w:p w:rsidR="00E62DA3" w:rsidRPr="00E62DA3" w:rsidRDefault="00E62DA3" w:rsidP="00E62D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62DA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Die Wettkampfkarte ersetzt </w:t>
      </w:r>
      <w:r w:rsidRPr="00E62DA3">
        <w:rPr>
          <w:rFonts w:ascii="Times New Roman" w:eastAsia="Times New Roman" w:hAnsi="Times New Roman" w:cs="Times New Roman"/>
          <w:sz w:val="24"/>
          <w:szCs w:val="24"/>
          <w:u w:val="single"/>
          <w:lang w:eastAsia="de-DE"/>
        </w:rPr>
        <w:t>nicht</w:t>
      </w:r>
      <w:r w:rsidRPr="00E62DA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die erforderliche DTB-ID sowie die Jahresmarken und das Startrecht Faustball.</w:t>
      </w:r>
    </w:p>
    <w:p w:rsidR="00E62DA3" w:rsidRPr="00E62DA3" w:rsidRDefault="00E62DA3" w:rsidP="00E62D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62DA3">
        <w:rPr>
          <w:rFonts w:ascii="Times New Roman" w:eastAsia="Times New Roman" w:hAnsi="Times New Roman" w:cs="Times New Roman"/>
          <w:sz w:val="24"/>
          <w:szCs w:val="24"/>
          <w:lang w:eastAsia="de-DE"/>
        </w:rPr>
        <w:t>Die Beantragung der lebenslangen DTB-ID sowie der Jahresmarken und Startrechte Faustball als Startberechtigung, erfolgt wie bei allen anderen Sportarten über das TURNPORTAL.</w:t>
      </w:r>
    </w:p>
    <w:p w:rsidR="00E62DA3" w:rsidRPr="00E62DA3" w:rsidRDefault="00E62DA3" w:rsidP="00E62D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62DA3">
        <w:rPr>
          <w:rFonts w:ascii="Times New Roman" w:eastAsia="Times New Roman" w:hAnsi="Times New Roman" w:cs="Times New Roman"/>
          <w:sz w:val="24"/>
          <w:szCs w:val="24"/>
          <w:lang w:eastAsia="de-DE"/>
        </w:rPr>
        <w:lastRenderedPageBreak/>
        <w:t>Die Ausstellung der Wettkampfkarte erfolgt ausschließlich durch die DFBL.</w:t>
      </w:r>
    </w:p>
    <w:p w:rsidR="00E62DA3" w:rsidRPr="00E62DA3" w:rsidRDefault="00E62DA3" w:rsidP="00E62D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62DA3">
        <w:rPr>
          <w:rFonts w:ascii="Times New Roman" w:eastAsia="Times New Roman" w:hAnsi="Times New Roman" w:cs="Times New Roman"/>
          <w:sz w:val="24"/>
          <w:szCs w:val="24"/>
          <w:lang w:eastAsia="de-DE"/>
        </w:rPr>
        <w:t> </w:t>
      </w:r>
    </w:p>
    <w:p w:rsidR="00E62DA3" w:rsidRPr="00E62DA3" w:rsidRDefault="00E62DA3" w:rsidP="00E62D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62DA3">
        <w:rPr>
          <w:rFonts w:ascii="Arial" w:eastAsia="Times New Roman" w:hAnsi="Arial" w:cs="Arial"/>
          <w:sz w:val="20"/>
          <w:szCs w:val="20"/>
          <w:lang w:eastAsia="de-DE"/>
        </w:rPr>
        <w:t>Wir gehen davon aus, mit diesen Festlegungen und Verfahrenswegen eine klare Regelung getroffen zu haben, die bundesweit einheitlich umgesetzt wird.</w:t>
      </w:r>
      <w:r w:rsidRPr="00E62DA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Die DFBL hat im Rahmen ihres Hauptausschusses am Samstag, den 27.04.19 die Landesfachwarte Faustball bereits informiert.</w:t>
      </w:r>
    </w:p>
    <w:p w:rsidR="00E62DA3" w:rsidRPr="00E62DA3" w:rsidRDefault="00E62DA3" w:rsidP="00E62D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62DA3">
        <w:rPr>
          <w:rFonts w:ascii="Times New Roman" w:eastAsia="Times New Roman" w:hAnsi="Times New Roman" w:cs="Times New Roman"/>
          <w:sz w:val="24"/>
          <w:szCs w:val="24"/>
          <w:lang w:eastAsia="de-DE"/>
        </w:rPr>
        <w:t> </w:t>
      </w:r>
    </w:p>
    <w:p w:rsidR="00E62DA3" w:rsidRPr="00E62DA3" w:rsidRDefault="00E62DA3" w:rsidP="00E62D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62DA3">
        <w:rPr>
          <w:rFonts w:ascii="Times New Roman" w:eastAsia="Times New Roman" w:hAnsi="Times New Roman" w:cs="Times New Roman"/>
          <w:sz w:val="24"/>
          <w:szCs w:val="24"/>
          <w:lang w:eastAsia="de-DE"/>
        </w:rPr>
        <w:t>Für die beginnende Feldsaison wünschen wir allen Faustballspielerinnen und Faustballspielern viel Erfolg.</w:t>
      </w:r>
    </w:p>
    <w:p w:rsidR="00E62DA3" w:rsidRPr="00E62DA3" w:rsidRDefault="00E62DA3" w:rsidP="00E62D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62DA3">
        <w:rPr>
          <w:rFonts w:ascii="Arial" w:eastAsia="Times New Roman" w:hAnsi="Arial" w:cs="Arial"/>
          <w:sz w:val="20"/>
          <w:szCs w:val="20"/>
          <w:lang w:eastAsia="de-DE"/>
        </w:rPr>
        <w:t> </w:t>
      </w:r>
    </w:p>
    <w:p w:rsidR="00E62DA3" w:rsidRPr="00E62DA3" w:rsidRDefault="00E62DA3" w:rsidP="00E62D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62DA3">
        <w:rPr>
          <w:rFonts w:ascii="Times New Roman" w:eastAsia="Times New Roman" w:hAnsi="Times New Roman" w:cs="Times New Roman"/>
          <w:sz w:val="24"/>
          <w:szCs w:val="24"/>
          <w:lang w:eastAsia="de-DE"/>
        </w:rPr>
        <w:t> </w:t>
      </w:r>
    </w:p>
    <w:p w:rsidR="00E62DA3" w:rsidRPr="00E62DA3" w:rsidRDefault="00E62DA3" w:rsidP="00E62D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62DA3">
        <w:rPr>
          <w:rFonts w:ascii="Arial" w:eastAsia="Times New Roman" w:hAnsi="Arial" w:cs="Arial"/>
          <w:sz w:val="20"/>
          <w:szCs w:val="20"/>
          <w:lang w:eastAsia="de-DE"/>
        </w:rPr>
        <w:t>Mit freundlichen Grüßen aus Frankfurt</w:t>
      </w:r>
    </w:p>
    <w:p w:rsidR="00E62DA3" w:rsidRPr="00E62DA3" w:rsidRDefault="00E62DA3" w:rsidP="00E62D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62DA3">
        <w:rPr>
          <w:rFonts w:ascii="Arial" w:eastAsia="Times New Roman" w:hAnsi="Arial" w:cs="Arial"/>
          <w:sz w:val="20"/>
          <w:szCs w:val="20"/>
          <w:lang w:eastAsia="de-DE"/>
        </w:rPr>
        <w:t xml:space="preserve">Karin </w:t>
      </w:r>
      <w:proofErr w:type="spellStart"/>
      <w:r w:rsidRPr="00E62DA3">
        <w:rPr>
          <w:rFonts w:ascii="Arial" w:eastAsia="Times New Roman" w:hAnsi="Arial" w:cs="Arial"/>
          <w:sz w:val="20"/>
          <w:szCs w:val="20"/>
          <w:lang w:eastAsia="de-DE"/>
        </w:rPr>
        <w:t>Patschke</w:t>
      </w:r>
      <w:proofErr w:type="spellEnd"/>
    </w:p>
    <w:p w:rsidR="00E62DA3" w:rsidRPr="00E62DA3" w:rsidRDefault="00E62DA3" w:rsidP="00E62D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62DA3">
        <w:rPr>
          <w:rFonts w:ascii="Times New Roman" w:eastAsia="Times New Roman" w:hAnsi="Times New Roman" w:cs="Times New Roman"/>
          <w:sz w:val="24"/>
          <w:szCs w:val="24"/>
          <w:lang w:eastAsia="de-DE"/>
        </w:rPr>
        <w:t> </w:t>
      </w:r>
    </w:p>
    <w:p w:rsidR="00E62DA3" w:rsidRPr="00E62DA3" w:rsidRDefault="00E62DA3" w:rsidP="00E62D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62DA3">
        <w:rPr>
          <w:rFonts w:ascii="Arial" w:eastAsia="Times New Roman" w:hAnsi="Arial" w:cs="Arial"/>
          <w:b/>
          <w:bCs/>
          <w:sz w:val="18"/>
          <w:szCs w:val="18"/>
          <w:lang w:eastAsia="de-DE"/>
        </w:rPr>
        <w:t>_______________________________________</w:t>
      </w:r>
    </w:p>
    <w:p w:rsidR="00E62DA3" w:rsidRPr="00E62DA3" w:rsidRDefault="00E62DA3" w:rsidP="00E62D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62DA3">
        <w:rPr>
          <w:rFonts w:ascii="Arial" w:eastAsia="Times New Roman" w:hAnsi="Arial" w:cs="Arial"/>
          <w:b/>
          <w:bCs/>
          <w:sz w:val="20"/>
          <w:szCs w:val="20"/>
          <w:lang w:eastAsia="de-DE"/>
        </w:rPr>
        <w:t xml:space="preserve">Karin </w:t>
      </w:r>
      <w:proofErr w:type="spellStart"/>
      <w:r w:rsidRPr="00E62DA3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Patschke</w:t>
      </w:r>
      <w:proofErr w:type="spellEnd"/>
    </w:p>
    <w:p w:rsidR="00E62DA3" w:rsidRPr="00E62DA3" w:rsidRDefault="00E62DA3" w:rsidP="00E62D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62DA3">
        <w:rPr>
          <w:rFonts w:ascii="Arial" w:eastAsia="Times New Roman" w:hAnsi="Arial" w:cs="Arial"/>
          <w:sz w:val="20"/>
          <w:szCs w:val="20"/>
          <w:lang w:eastAsia="de-DE"/>
        </w:rPr>
        <w:t>Deutscher Turner-Bund</w:t>
      </w:r>
    </w:p>
    <w:p w:rsidR="00E62DA3" w:rsidRPr="00E62DA3" w:rsidRDefault="00E62DA3" w:rsidP="00E62D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62DA3">
        <w:rPr>
          <w:rFonts w:ascii="Arial" w:eastAsia="Times New Roman" w:hAnsi="Arial" w:cs="Arial"/>
          <w:sz w:val="20"/>
          <w:szCs w:val="20"/>
          <w:lang w:eastAsia="de-DE"/>
        </w:rPr>
        <w:t>Abteilung Sportarten-Entwicklung</w:t>
      </w:r>
    </w:p>
    <w:p w:rsidR="00E62DA3" w:rsidRPr="00E62DA3" w:rsidRDefault="00E62DA3" w:rsidP="00E62D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62DA3">
        <w:rPr>
          <w:rFonts w:ascii="Arial" w:eastAsia="Times New Roman" w:hAnsi="Arial" w:cs="Arial"/>
          <w:sz w:val="20"/>
          <w:szCs w:val="20"/>
          <w:lang w:eastAsia="de-DE"/>
        </w:rPr>
        <w:t>Otto-Fleck-Schneise 8</w:t>
      </w:r>
    </w:p>
    <w:p w:rsidR="00E62DA3" w:rsidRPr="00E62DA3" w:rsidRDefault="00E62DA3" w:rsidP="00E62D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62DA3">
        <w:rPr>
          <w:rFonts w:ascii="Arial" w:eastAsia="Times New Roman" w:hAnsi="Arial" w:cs="Arial"/>
          <w:sz w:val="20"/>
          <w:szCs w:val="20"/>
          <w:lang w:eastAsia="de-DE"/>
        </w:rPr>
        <w:t>60528 Frankfurt am Main</w:t>
      </w:r>
    </w:p>
    <w:p w:rsidR="00E62DA3" w:rsidRPr="00E62DA3" w:rsidRDefault="00E62DA3" w:rsidP="00E62D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62DA3">
        <w:rPr>
          <w:rFonts w:ascii="Times New Roman" w:eastAsia="Times New Roman" w:hAnsi="Times New Roman" w:cs="Times New Roman"/>
          <w:sz w:val="24"/>
          <w:szCs w:val="24"/>
          <w:lang w:eastAsia="de-DE"/>
        </w:rPr>
        <w:t> </w:t>
      </w:r>
    </w:p>
    <w:p w:rsidR="00E62DA3" w:rsidRPr="00E62DA3" w:rsidRDefault="00E62DA3" w:rsidP="00E62D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62DA3">
        <w:rPr>
          <w:rFonts w:ascii="Arial" w:eastAsia="Times New Roman" w:hAnsi="Arial" w:cs="Arial"/>
          <w:sz w:val="20"/>
          <w:szCs w:val="20"/>
          <w:lang w:eastAsia="de-DE"/>
        </w:rPr>
        <w:t>Tel.       (+49) 69 / 678 01-454</w:t>
      </w:r>
    </w:p>
    <w:p w:rsidR="00E62DA3" w:rsidRPr="00E62DA3" w:rsidRDefault="00E62DA3" w:rsidP="00E62D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62DA3">
        <w:rPr>
          <w:rFonts w:ascii="Arial" w:eastAsia="Times New Roman" w:hAnsi="Arial" w:cs="Arial"/>
          <w:sz w:val="20"/>
          <w:szCs w:val="20"/>
          <w:lang w:eastAsia="de-DE"/>
        </w:rPr>
        <w:t>Fax       (+49) 69 / 678 01-179</w:t>
      </w:r>
    </w:p>
    <w:p w:rsidR="00E62DA3" w:rsidRPr="00E62DA3" w:rsidRDefault="00E62DA3" w:rsidP="00E62D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62DA3">
        <w:rPr>
          <w:rFonts w:ascii="Arial" w:eastAsia="Times New Roman" w:hAnsi="Arial" w:cs="Arial"/>
          <w:sz w:val="20"/>
          <w:szCs w:val="20"/>
          <w:lang w:eastAsia="de-DE"/>
        </w:rPr>
        <w:t xml:space="preserve">E-Mail:  </w:t>
      </w:r>
      <w:hyperlink r:id="rId8" w:tgtFrame="_blank" w:history="1">
        <w:r w:rsidRPr="00E62DA3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de-DE"/>
          </w:rPr>
          <w:t>karin.patschke@dtb.de</w:t>
        </w:r>
      </w:hyperlink>
    </w:p>
    <w:p w:rsidR="008842D2" w:rsidRDefault="008842D2"/>
    <w:sectPr w:rsidR="008842D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60D3B"/>
    <w:multiLevelType w:val="multilevel"/>
    <w:tmpl w:val="677EB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B636E44"/>
    <w:multiLevelType w:val="multilevel"/>
    <w:tmpl w:val="E8A80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E8B09C7"/>
    <w:multiLevelType w:val="multilevel"/>
    <w:tmpl w:val="7D48A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9573E5F"/>
    <w:multiLevelType w:val="multilevel"/>
    <w:tmpl w:val="1BDE6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DA3"/>
    <w:rsid w:val="00257F27"/>
    <w:rsid w:val="008842D2"/>
    <w:rsid w:val="00CF081C"/>
    <w:rsid w:val="00E62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yiv0484869645msonormal">
    <w:name w:val="yiv0484869645msonormal"/>
    <w:basedOn w:val="Standard"/>
    <w:rsid w:val="00E62D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E62DA3"/>
    <w:rPr>
      <w:color w:val="0000FF"/>
      <w:u w:val="single"/>
    </w:rPr>
  </w:style>
  <w:style w:type="paragraph" w:customStyle="1" w:styleId="yiv0484869645msolistparagraph">
    <w:name w:val="yiv0484869645msolistparagraph"/>
    <w:basedOn w:val="Standard"/>
    <w:rsid w:val="00E62D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yiv0484869645msonormal">
    <w:name w:val="yiv0484869645msonormal"/>
    <w:basedOn w:val="Standard"/>
    <w:rsid w:val="00E62D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E62DA3"/>
    <w:rPr>
      <w:color w:val="0000FF"/>
      <w:u w:val="single"/>
    </w:rPr>
  </w:style>
  <w:style w:type="paragraph" w:customStyle="1" w:styleId="yiv0484869645msolistparagraph">
    <w:name w:val="yiv0484869645msolistparagraph"/>
    <w:basedOn w:val="Standard"/>
    <w:rsid w:val="00E62D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16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05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6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27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57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238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53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3" w:color="E1E1E1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in.patschke@dtb.de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karin.patschke@dtb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rin.patschke@dtb.de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542</Words>
  <Characters>3418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Siegfried Linke</dc:creator>
  <cp:lastModifiedBy>Siegfried Linke</cp:lastModifiedBy>
  <cp:revision>3</cp:revision>
  <dcterms:created xsi:type="dcterms:W3CDTF">2019-07-30T07:52:00Z</dcterms:created>
  <dcterms:modified xsi:type="dcterms:W3CDTF">2019-07-30T07:52:00Z</dcterms:modified>
</cp:coreProperties>
</file>